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01EB7" w:rsidRDefault="00E55748">
      <w:pPr>
        <w:tabs>
          <w:tab w:val="left" w:pos="2905"/>
          <w:tab w:val="left" w:pos="7547"/>
        </w:tabs>
        <w:ind w:left="1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33"/>
          <w:szCs w:val="33"/>
          <w:vertAlign w:val="superscript"/>
        </w:rPr>
        <w:tab/>
      </w:r>
    </w:p>
    <w:p w14:paraId="0A37501D" w14:textId="77777777" w:rsidR="00A01EB7" w:rsidRDefault="00A01EB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1" w:type="dxa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6241"/>
      </w:tblGrid>
      <w:tr w:rsidR="00A01EB7" w14:paraId="1D5386F7" w14:textId="77777777" w:rsidTr="2BAA7226">
        <w:trPr>
          <w:trHeight w:val="268"/>
        </w:trPr>
        <w:tc>
          <w:tcPr>
            <w:tcW w:w="9631" w:type="dxa"/>
            <w:gridSpan w:val="2"/>
            <w:shd w:val="clear" w:color="auto" w:fill="8DB3E2" w:themeFill="text2" w:themeFillTint="66"/>
          </w:tcPr>
          <w:p w14:paraId="1CC83A42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FICHA DERIVACIÓN PROGRAMA INSERCIÓN SOCIOLABORAL</w:t>
            </w:r>
          </w:p>
        </w:tc>
      </w:tr>
      <w:tr w:rsidR="2BAA7226" w14:paraId="3524A73A" w14:textId="77777777" w:rsidTr="2BAA7226">
        <w:trPr>
          <w:trHeight w:val="268"/>
        </w:trPr>
        <w:tc>
          <w:tcPr>
            <w:tcW w:w="9631" w:type="dxa"/>
            <w:gridSpan w:val="2"/>
            <w:shd w:val="clear" w:color="auto" w:fill="8DB3E2" w:themeFill="text2" w:themeFillTint="66"/>
          </w:tcPr>
          <w:p w14:paraId="16D68363" w14:textId="3BC19B30" w:rsidR="2BAA7226" w:rsidRDefault="2BAA7226" w:rsidP="2BAA7226">
            <w:pPr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01EB7" w14:paraId="2BF01B2C" w14:textId="77777777" w:rsidTr="2BAA7226">
        <w:trPr>
          <w:trHeight w:val="340"/>
        </w:trPr>
        <w:tc>
          <w:tcPr>
            <w:tcW w:w="3390" w:type="dxa"/>
            <w:shd w:val="clear" w:color="auto" w:fill="BFBFBF" w:themeFill="background1" w:themeFillShade="BF"/>
          </w:tcPr>
          <w:p w14:paraId="5DAB6C7B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  <w:p w14:paraId="09801E66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 xml:space="preserve">Entidad </w:t>
            </w:r>
            <w:proofErr w:type="spellStart"/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derivadora</w:t>
            </w:r>
            <w:proofErr w:type="spellEnd"/>
          </w:p>
        </w:tc>
        <w:tc>
          <w:tcPr>
            <w:tcW w:w="6241" w:type="dxa"/>
            <w:shd w:val="clear" w:color="auto" w:fill="DBE5F1" w:themeFill="accent1" w:themeFillTint="33"/>
          </w:tcPr>
          <w:p w14:paraId="02EB378F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rPr>
                <w:color w:val="000000"/>
                <w:sz w:val="24"/>
                <w:szCs w:val="24"/>
              </w:rPr>
            </w:pPr>
          </w:p>
        </w:tc>
      </w:tr>
      <w:tr w:rsidR="00A01EB7" w14:paraId="6CEB6165" w14:textId="77777777" w:rsidTr="2BAA7226">
        <w:trPr>
          <w:trHeight w:val="340"/>
        </w:trPr>
        <w:tc>
          <w:tcPr>
            <w:tcW w:w="3390" w:type="dxa"/>
            <w:shd w:val="clear" w:color="auto" w:fill="BFBFBF" w:themeFill="background1" w:themeFillShade="BF"/>
          </w:tcPr>
          <w:p w14:paraId="6A05A809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  <w:p w14:paraId="75409E25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Técnica/o de referencia</w:t>
            </w:r>
          </w:p>
        </w:tc>
        <w:tc>
          <w:tcPr>
            <w:tcW w:w="6241" w:type="dxa"/>
            <w:shd w:val="clear" w:color="auto" w:fill="DBE5F1" w:themeFill="accent1" w:themeFillTint="33"/>
          </w:tcPr>
          <w:p w14:paraId="5A39BBE3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61"/>
              <w:rPr>
                <w:color w:val="000000"/>
                <w:sz w:val="24"/>
                <w:szCs w:val="24"/>
              </w:rPr>
            </w:pPr>
          </w:p>
        </w:tc>
      </w:tr>
      <w:tr w:rsidR="00A01EB7" w14:paraId="55DF525E" w14:textId="77777777" w:rsidTr="2BAA7226">
        <w:trPr>
          <w:trHeight w:val="340"/>
        </w:trPr>
        <w:tc>
          <w:tcPr>
            <w:tcW w:w="3390" w:type="dxa"/>
            <w:shd w:val="clear" w:color="auto" w:fill="BFBFBF" w:themeFill="background1" w:themeFillShade="BF"/>
          </w:tcPr>
          <w:p w14:paraId="41C8F39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  <w:p w14:paraId="4A97D4E7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6241" w:type="dxa"/>
            <w:shd w:val="clear" w:color="auto" w:fill="DBE5F1" w:themeFill="accent1" w:themeFillTint="33"/>
          </w:tcPr>
          <w:p w14:paraId="72A3D3E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61"/>
              <w:rPr>
                <w:color w:val="000000"/>
                <w:sz w:val="24"/>
                <w:szCs w:val="24"/>
              </w:rPr>
            </w:pPr>
          </w:p>
        </w:tc>
      </w:tr>
      <w:tr w:rsidR="00A01EB7" w14:paraId="6E13E9CA" w14:textId="77777777" w:rsidTr="2BAA7226">
        <w:trPr>
          <w:trHeight w:val="340"/>
        </w:trPr>
        <w:tc>
          <w:tcPr>
            <w:tcW w:w="3390" w:type="dxa"/>
            <w:shd w:val="clear" w:color="auto" w:fill="BFBFBF" w:themeFill="background1" w:themeFillShade="BF"/>
          </w:tcPr>
          <w:p w14:paraId="0D0B940D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  <w:p w14:paraId="57C82F12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Correo electrónico</w:t>
            </w:r>
          </w:p>
        </w:tc>
        <w:tc>
          <w:tcPr>
            <w:tcW w:w="6241" w:type="dxa"/>
            <w:shd w:val="clear" w:color="auto" w:fill="DBE5F1" w:themeFill="accent1" w:themeFillTint="33"/>
          </w:tcPr>
          <w:p w14:paraId="0E27B00A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1"/>
              <w:rPr>
                <w:color w:val="000000"/>
                <w:sz w:val="24"/>
                <w:szCs w:val="24"/>
              </w:rPr>
            </w:pPr>
          </w:p>
        </w:tc>
      </w:tr>
      <w:tr w:rsidR="00A01EB7" w14:paraId="0C692B71" w14:textId="77777777" w:rsidTr="2BAA7226">
        <w:trPr>
          <w:trHeight w:val="340"/>
        </w:trPr>
        <w:tc>
          <w:tcPr>
            <w:tcW w:w="3390" w:type="dxa"/>
            <w:shd w:val="clear" w:color="auto" w:fill="BFBFBF" w:themeFill="background1" w:themeFillShade="BF"/>
          </w:tcPr>
          <w:p w14:paraId="60061E4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  <w:p w14:paraId="491A0A5C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Fecha derivación</w:t>
            </w:r>
          </w:p>
        </w:tc>
        <w:tc>
          <w:tcPr>
            <w:tcW w:w="6241" w:type="dxa"/>
            <w:shd w:val="clear" w:color="auto" w:fill="DBE5F1" w:themeFill="accent1" w:themeFillTint="33"/>
          </w:tcPr>
          <w:p w14:paraId="44EAFD9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61"/>
              <w:rPr>
                <w:color w:val="000000"/>
                <w:sz w:val="24"/>
                <w:szCs w:val="24"/>
              </w:rPr>
            </w:pPr>
          </w:p>
        </w:tc>
      </w:tr>
    </w:tbl>
    <w:p w14:paraId="4B94D5A5" w14:textId="77777777" w:rsidR="00A01EB7" w:rsidRDefault="00A01E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662"/>
        <w:gridCol w:w="567"/>
      </w:tblGrid>
      <w:tr w:rsidR="00A01EB7" w14:paraId="67F70EAE" w14:textId="77777777">
        <w:trPr>
          <w:trHeight w:val="268"/>
        </w:trPr>
        <w:tc>
          <w:tcPr>
            <w:tcW w:w="9659" w:type="dxa"/>
            <w:gridSpan w:val="3"/>
            <w:tcBorders>
              <w:right w:val="single" w:sz="4" w:space="0" w:color="000000"/>
            </w:tcBorders>
            <w:shd w:val="clear" w:color="auto" w:fill="8DB3E2"/>
          </w:tcPr>
          <w:p w14:paraId="335FA171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DATOS PERSONA DERIVADA</w:t>
            </w:r>
          </w:p>
        </w:tc>
      </w:tr>
      <w:tr w:rsidR="00A01EB7" w14:paraId="5BB258A5" w14:textId="77777777">
        <w:trPr>
          <w:trHeight w:val="339"/>
        </w:trPr>
        <w:tc>
          <w:tcPr>
            <w:tcW w:w="2430" w:type="dxa"/>
            <w:shd w:val="clear" w:color="auto" w:fill="BFBFBF"/>
          </w:tcPr>
          <w:p w14:paraId="3DEEC669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3F794A44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2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Nombre y apellidos</w:t>
            </w:r>
          </w:p>
        </w:tc>
        <w:tc>
          <w:tcPr>
            <w:tcW w:w="7229" w:type="dxa"/>
            <w:gridSpan w:val="2"/>
            <w:shd w:val="clear" w:color="auto" w:fill="DBE5F1"/>
          </w:tcPr>
          <w:p w14:paraId="3656B9AB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1"/>
              <w:rPr>
                <w:color w:val="000000"/>
                <w:sz w:val="24"/>
                <w:szCs w:val="24"/>
              </w:rPr>
            </w:pPr>
          </w:p>
        </w:tc>
      </w:tr>
      <w:tr w:rsidR="00A01EB7" w14:paraId="50661D83" w14:textId="77777777">
        <w:trPr>
          <w:trHeight w:val="330"/>
        </w:trPr>
        <w:tc>
          <w:tcPr>
            <w:tcW w:w="2430" w:type="dxa"/>
            <w:shd w:val="clear" w:color="auto" w:fill="BFBFBF"/>
          </w:tcPr>
          <w:p w14:paraId="45FB0818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75901AE9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049F31CB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B7" w14:paraId="34304C2C" w14:textId="77777777">
        <w:trPr>
          <w:trHeight w:val="330"/>
        </w:trPr>
        <w:tc>
          <w:tcPr>
            <w:tcW w:w="2430" w:type="dxa"/>
            <w:shd w:val="clear" w:color="auto" w:fill="BFBFBF"/>
          </w:tcPr>
          <w:p w14:paraId="53128261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2A485DC5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23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Dirección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62486C05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B7" w14:paraId="3C11399A" w14:textId="77777777">
        <w:trPr>
          <w:trHeight w:val="320"/>
        </w:trPr>
        <w:tc>
          <w:tcPr>
            <w:tcW w:w="2430" w:type="dxa"/>
            <w:vMerge w:val="restart"/>
            <w:shd w:val="clear" w:color="auto" w:fill="BFBFBF"/>
          </w:tcPr>
          <w:p w14:paraId="4101652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DBEF00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AE493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Colectivo</w:t>
            </w:r>
          </w:p>
        </w:tc>
        <w:tc>
          <w:tcPr>
            <w:tcW w:w="6662" w:type="dxa"/>
          </w:tcPr>
          <w:p w14:paraId="01BFD836" w14:textId="723E2453" w:rsidR="00A01EB7" w:rsidRDefault="00E55748" w:rsidP="00EB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1) Personas </w:t>
            </w:r>
            <w:r w:rsidR="00EB3A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inmigrantes.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BE5F1"/>
          </w:tcPr>
          <w:p w14:paraId="3461D779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B7" w14:paraId="77E4EFBA" w14:textId="77777777">
        <w:trPr>
          <w:trHeight w:val="320"/>
        </w:trPr>
        <w:tc>
          <w:tcPr>
            <w:tcW w:w="2430" w:type="dxa"/>
            <w:vMerge/>
            <w:shd w:val="clear" w:color="auto" w:fill="BFBFBF"/>
          </w:tcPr>
          <w:p w14:paraId="3CF2D8B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CDD4467" w14:textId="73EF2D4E" w:rsidR="00A01EB7" w:rsidRDefault="00E55748" w:rsidP="00EB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2) Personas </w:t>
            </w:r>
            <w:r w:rsidR="00EB3A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emigrantes retornados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BE5F1"/>
          </w:tcPr>
          <w:p w14:paraId="0FB78278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B7" w14:paraId="0018C685" w14:textId="77777777">
        <w:trPr>
          <w:trHeight w:val="312"/>
        </w:trPr>
        <w:tc>
          <w:tcPr>
            <w:tcW w:w="2430" w:type="dxa"/>
            <w:vMerge/>
            <w:shd w:val="clear" w:color="auto" w:fill="BFBFBF"/>
          </w:tcPr>
          <w:p w14:paraId="1FC39945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56F0C14" w14:textId="4DC54DF2" w:rsidR="00A01EB7" w:rsidRDefault="00E55748" w:rsidP="00EB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3) Personas </w:t>
            </w:r>
            <w:r w:rsidR="00EB3AE4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reclusas o ex reclusas.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DBE5F1"/>
          </w:tcPr>
          <w:p w14:paraId="0562CB0E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B9E253" w14:textId="77777777" w:rsidR="00A01EB7" w:rsidRDefault="00A01EB7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1"/>
        <w:tblW w:w="966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1875"/>
        <w:gridCol w:w="2126"/>
        <w:gridCol w:w="2250"/>
        <w:gridCol w:w="25"/>
      </w:tblGrid>
      <w:tr w:rsidR="00A01EB7" w14:paraId="6930C5E6" w14:textId="77777777">
        <w:trPr>
          <w:gridAfter w:val="1"/>
          <w:wAfter w:w="25" w:type="dxa"/>
          <w:trHeight w:val="338"/>
        </w:trPr>
        <w:tc>
          <w:tcPr>
            <w:tcW w:w="9641" w:type="dxa"/>
            <w:gridSpan w:val="4"/>
            <w:tcBorders>
              <w:right w:val="single" w:sz="4" w:space="0" w:color="000000"/>
            </w:tcBorders>
            <w:shd w:val="clear" w:color="auto" w:fill="8DB3E2"/>
          </w:tcPr>
          <w:p w14:paraId="23DE523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55CE83C5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VALORACIÓN DEL PERFIL</w:t>
            </w:r>
          </w:p>
        </w:tc>
      </w:tr>
      <w:tr w:rsidR="00A01EB7" w14:paraId="65080246" w14:textId="77777777">
        <w:trPr>
          <w:gridAfter w:val="1"/>
          <w:wAfter w:w="25" w:type="dxa"/>
          <w:trHeight w:val="340"/>
        </w:trPr>
        <w:tc>
          <w:tcPr>
            <w:tcW w:w="3390" w:type="dxa"/>
            <w:shd w:val="clear" w:color="auto" w:fill="BFBFBF"/>
          </w:tcPr>
          <w:p w14:paraId="52E56223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44A687A7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Formación</w:t>
            </w:r>
          </w:p>
        </w:tc>
        <w:tc>
          <w:tcPr>
            <w:tcW w:w="6251" w:type="dxa"/>
            <w:gridSpan w:val="3"/>
            <w:shd w:val="clear" w:color="auto" w:fill="DBE5F1"/>
          </w:tcPr>
          <w:p w14:paraId="07547A01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3"/>
              <w:rPr>
                <w:color w:val="000000"/>
                <w:sz w:val="24"/>
                <w:szCs w:val="24"/>
              </w:rPr>
            </w:pPr>
          </w:p>
        </w:tc>
      </w:tr>
      <w:tr w:rsidR="00A01EB7" w14:paraId="6F0186CF" w14:textId="77777777">
        <w:trPr>
          <w:gridAfter w:val="1"/>
          <w:wAfter w:w="25" w:type="dxa"/>
          <w:trHeight w:val="340"/>
        </w:trPr>
        <w:tc>
          <w:tcPr>
            <w:tcW w:w="3390" w:type="dxa"/>
            <w:shd w:val="clear" w:color="auto" w:fill="BFBFBF"/>
          </w:tcPr>
          <w:p w14:paraId="5043CB0F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5A1F9D95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Experiencia profesional</w:t>
            </w:r>
          </w:p>
        </w:tc>
        <w:tc>
          <w:tcPr>
            <w:tcW w:w="6251" w:type="dxa"/>
            <w:gridSpan w:val="3"/>
            <w:shd w:val="clear" w:color="auto" w:fill="DBE5F1"/>
          </w:tcPr>
          <w:p w14:paraId="07459315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73"/>
              <w:rPr>
                <w:color w:val="000000"/>
                <w:sz w:val="24"/>
                <w:szCs w:val="24"/>
              </w:rPr>
            </w:pPr>
          </w:p>
          <w:p w14:paraId="6537F28F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73"/>
              <w:rPr>
                <w:color w:val="000000"/>
                <w:sz w:val="24"/>
                <w:szCs w:val="24"/>
              </w:rPr>
            </w:pPr>
          </w:p>
        </w:tc>
      </w:tr>
      <w:tr w:rsidR="00A01EB7" w14:paraId="58D64B9F" w14:textId="77777777">
        <w:trPr>
          <w:trHeight w:val="623"/>
        </w:trPr>
        <w:tc>
          <w:tcPr>
            <w:tcW w:w="3390" w:type="dxa"/>
            <w:shd w:val="clear" w:color="auto" w:fill="BFBFBF"/>
          </w:tcPr>
          <w:p w14:paraId="6DFB9E20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133993C9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Nivel competencias personal</w:t>
            </w:r>
          </w:p>
        </w:tc>
        <w:tc>
          <w:tcPr>
            <w:tcW w:w="1875" w:type="dxa"/>
            <w:vAlign w:val="center"/>
          </w:tcPr>
          <w:p w14:paraId="70DF9E5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A2ECFBE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BAJO </w:t>
            </w:r>
            <w:r>
              <w:rPr>
                <w:rFonts w:ascii="Verdana" w:eastAsia="Verdana" w:hAnsi="Verdana" w:cs="Verdana"/>
                <w:noProof/>
                <w:color w:val="000000"/>
                <w:sz w:val="11"/>
                <w:szCs w:val="11"/>
                <w:lang w:bidi="ar-SA"/>
              </w:rPr>
              <mc:AlternateContent>
                <mc:Choice Requires="wpg">
                  <w:drawing>
                    <wp:inline distT="0" distB="0" distL="0" distR="0" wp14:anchorId="04FBEE8D" wp14:editId="07777777">
                      <wp:extent cx="273050" cy="215900"/>
                      <wp:effectExtent l="0" t="0" r="0" b="0"/>
                      <wp:docPr id="106" name="Rectá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538CD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E871BC" w14:textId="77777777" w:rsidR="00A01EB7" w:rsidRDefault="00A01E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inline xmlns:wp14="http://schemas.microsoft.com/office/word/2010/wordprocessingDrawing" distT="0" distB="0" distL="0" distR="0" wp14:anchorId="30A163F9" wp14:editId="7777777">
                      <wp:extent cx="273050" cy="215900"/>
                      <wp:effectExtent l="0" t="0" r="0" b="0"/>
                      <wp:docPr id="146338376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144A5D23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5637EE1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MEDIO </w:t>
            </w:r>
            <w:r>
              <w:rPr>
                <w:rFonts w:ascii="Verdana" w:eastAsia="Verdana" w:hAnsi="Verdana" w:cs="Verdana"/>
                <w:noProof/>
                <w:color w:val="000000"/>
                <w:sz w:val="11"/>
                <w:szCs w:val="11"/>
                <w:lang w:bidi="ar-SA"/>
              </w:rPr>
              <mc:AlternateContent>
                <mc:Choice Requires="wpg">
                  <w:drawing>
                    <wp:inline distT="0" distB="0" distL="0" distR="0" wp14:anchorId="7B62A0E9" wp14:editId="07777777">
                      <wp:extent cx="273050" cy="215900"/>
                      <wp:effectExtent l="0" t="0" r="0" b="0"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538CD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8610EB" w14:textId="77777777" w:rsidR="00A01EB7" w:rsidRDefault="00A01E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inline xmlns:wp14="http://schemas.microsoft.com/office/word/2010/wordprocessingDrawing" distT="0" distB="0" distL="0" distR="0" wp14:anchorId="66EF04CA" wp14:editId="7777777">
                      <wp:extent cx="273050" cy="215900"/>
                      <wp:effectExtent l="0" t="0" r="0" b="0"/>
                      <wp:docPr id="189602228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250" w:type="dxa"/>
            <w:vAlign w:val="center"/>
          </w:tcPr>
          <w:p w14:paraId="637805D2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73F0A6A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ALTO </w:t>
            </w:r>
            <w:r>
              <w:rPr>
                <w:rFonts w:ascii="Verdana" w:eastAsia="Verdana" w:hAnsi="Verdana" w:cs="Verdana"/>
                <w:noProof/>
                <w:color w:val="000000"/>
                <w:sz w:val="11"/>
                <w:szCs w:val="11"/>
                <w:lang w:bidi="ar-SA"/>
              </w:rPr>
              <mc:AlternateContent>
                <mc:Choice Requires="wpg">
                  <w:drawing>
                    <wp:inline distT="0" distB="0" distL="0" distR="0" wp14:anchorId="6DB1BDE9" wp14:editId="07777777">
                      <wp:extent cx="273050" cy="215900"/>
                      <wp:effectExtent l="0" t="0" r="0" b="0"/>
                      <wp:docPr id="109" name="Rectángu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538CD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3F29E8" w14:textId="77777777" w:rsidR="00A01EB7" w:rsidRDefault="00A01E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inline xmlns:wp14="http://schemas.microsoft.com/office/word/2010/wordprocessingDrawing" distT="0" distB="0" distL="0" distR="0" wp14:anchorId="17D83CD5" wp14:editId="7777777">
                      <wp:extent cx="273050" cy="215900"/>
                      <wp:effectExtent l="0" t="0" r="0" b="0"/>
                      <wp:docPr id="6296883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5" w:type="dxa"/>
            <w:vMerge w:val="restart"/>
            <w:tcBorders>
              <w:right w:val="nil"/>
            </w:tcBorders>
          </w:tcPr>
          <w:p w14:paraId="3B7B4B8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  <w:p w14:paraId="3A0FF5F2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EB7" w14:paraId="65BF4DE0" w14:textId="77777777">
        <w:trPr>
          <w:trHeight w:val="623"/>
        </w:trPr>
        <w:tc>
          <w:tcPr>
            <w:tcW w:w="3390" w:type="dxa"/>
            <w:shd w:val="clear" w:color="auto" w:fill="BFBFBF"/>
          </w:tcPr>
          <w:p w14:paraId="5630AD6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14:paraId="63906717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Nivel competencias profesional</w:t>
            </w:r>
          </w:p>
        </w:tc>
        <w:tc>
          <w:tcPr>
            <w:tcW w:w="1875" w:type="dxa"/>
            <w:vAlign w:val="center"/>
          </w:tcPr>
          <w:p w14:paraId="6182907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Verdana" w:eastAsia="Verdana" w:hAnsi="Verdana" w:cs="Verdana"/>
                <w:color w:val="000000"/>
                <w:sz w:val="11"/>
                <w:szCs w:val="11"/>
              </w:rPr>
            </w:pPr>
          </w:p>
          <w:p w14:paraId="6CE2EABE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866"/>
              </w:tabs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BAJO </w:t>
            </w:r>
            <w:r>
              <w:rPr>
                <w:rFonts w:ascii="Verdana" w:eastAsia="Verdana" w:hAnsi="Verdana" w:cs="Verdana"/>
                <w:noProof/>
                <w:color w:val="000000"/>
                <w:sz w:val="11"/>
                <w:szCs w:val="11"/>
                <w:lang w:bidi="ar-SA"/>
              </w:rPr>
              <mc:AlternateContent>
                <mc:Choice Requires="wpg">
                  <w:drawing>
                    <wp:inline distT="0" distB="0" distL="0" distR="0" wp14:anchorId="7262317C" wp14:editId="07777777">
                      <wp:extent cx="273050" cy="215900"/>
                      <wp:effectExtent l="0" t="0" r="0" b="0"/>
                      <wp:docPr id="107" name="Rectángu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538CD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A226A1" w14:textId="77777777" w:rsidR="00A01EB7" w:rsidRDefault="00A01E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inline xmlns:wp14="http://schemas.microsoft.com/office/word/2010/wordprocessingDrawing" distT="0" distB="0" distL="0" distR="0" wp14:anchorId="1A99F6D2" wp14:editId="7777777">
                      <wp:extent cx="273050" cy="215900"/>
                      <wp:effectExtent l="0" t="0" r="0" b="0"/>
                      <wp:docPr id="155626558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126" w:type="dxa"/>
            <w:vAlign w:val="center"/>
          </w:tcPr>
          <w:p w14:paraId="17AD93B2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1DFE808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MEDIO </w:t>
            </w:r>
            <w:r>
              <w:rPr>
                <w:rFonts w:ascii="Verdana" w:eastAsia="Verdana" w:hAnsi="Verdana" w:cs="Verdana"/>
                <w:noProof/>
                <w:color w:val="000000"/>
                <w:sz w:val="11"/>
                <w:szCs w:val="11"/>
                <w:lang w:bidi="ar-SA"/>
              </w:rPr>
              <mc:AlternateContent>
                <mc:Choice Requires="wpg">
                  <w:drawing>
                    <wp:inline distT="0" distB="0" distL="0" distR="0" wp14:anchorId="7F3D978D" wp14:editId="07777777">
                      <wp:extent cx="273050" cy="215900"/>
                      <wp:effectExtent l="0" t="0" r="0" b="0"/>
                      <wp:docPr id="111" name="Rectángu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538CD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E4B5B7" w14:textId="77777777" w:rsidR="00A01EB7" w:rsidRDefault="00A01E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inline xmlns:wp14="http://schemas.microsoft.com/office/word/2010/wordprocessingDrawing" distT="0" distB="0" distL="0" distR="0" wp14:anchorId="23B458A5" wp14:editId="7777777">
                      <wp:extent cx="273050" cy="215900"/>
                      <wp:effectExtent l="0" t="0" r="0" b="0"/>
                      <wp:docPr id="12487247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250" w:type="dxa"/>
            <w:vAlign w:val="center"/>
          </w:tcPr>
          <w:p w14:paraId="66204FF1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E612F7E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ALTO </w:t>
            </w:r>
            <w:r>
              <w:rPr>
                <w:rFonts w:ascii="Verdana" w:eastAsia="Verdana" w:hAnsi="Verdana" w:cs="Verdana"/>
                <w:noProof/>
                <w:color w:val="000000"/>
                <w:sz w:val="11"/>
                <w:szCs w:val="11"/>
                <w:lang w:bidi="ar-SA"/>
              </w:rPr>
              <mc:AlternateContent>
                <mc:Choice Requires="wpg">
                  <w:drawing>
                    <wp:inline distT="0" distB="0" distL="0" distR="0" wp14:anchorId="5C0C42A6" wp14:editId="07777777">
                      <wp:extent cx="273050" cy="215900"/>
                      <wp:effectExtent l="0" t="0" r="0" b="0"/>
                      <wp:docPr id="110" name="Rectángu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475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538CD5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BF0D7D" w14:textId="77777777" w:rsidR="00A01EB7" w:rsidRDefault="00A01EB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14="http://schemas.microsoft.com/office/word/2010/wordml">
                  <w:drawing>
                    <wp:inline xmlns:wp14="http://schemas.microsoft.com/office/word/2010/wordprocessingDrawing" distT="0" distB="0" distL="0" distR="0" wp14:anchorId="0EAFD51F" wp14:editId="7777777">
                      <wp:extent cx="273050" cy="215900"/>
                      <wp:effectExtent l="0" t="0" r="0" b="0"/>
                      <wp:docPr id="154098497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05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25" w:type="dxa"/>
            <w:vMerge/>
            <w:tcBorders>
              <w:right w:val="nil"/>
            </w:tcBorders>
          </w:tcPr>
          <w:p w14:paraId="6B62F1B3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A01EB7" w14:paraId="1E234151" w14:textId="77777777">
        <w:trPr>
          <w:gridAfter w:val="1"/>
          <w:wAfter w:w="25" w:type="dxa"/>
          <w:trHeight w:val="1041"/>
        </w:trPr>
        <w:tc>
          <w:tcPr>
            <w:tcW w:w="3390" w:type="dxa"/>
            <w:shd w:val="clear" w:color="auto" w:fill="BFBFBF"/>
          </w:tcPr>
          <w:p w14:paraId="02F2C34E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A4E5D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14:paraId="07876119" w14:textId="77777777" w:rsidR="00A01EB7" w:rsidRDefault="00E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FFFF"/>
                <w:sz w:val="20"/>
                <w:szCs w:val="20"/>
              </w:rPr>
              <w:t>Observaciones</w:t>
            </w:r>
          </w:p>
        </w:tc>
        <w:tc>
          <w:tcPr>
            <w:tcW w:w="6251" w:type="dxa"/>
            <w:gridSpan w:val="3"/>
            <w:shd w:val="clear" w:color="auto" w:fill="DBE5F1"/>
          </w:tcPr>
          <w:p w14:paraId="19219836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6FEF7D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94DBD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9D0D3C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CD245A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31BE67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FEB5B0" w14:textId="77777777" w:rsidR="00A01EB7" w:rsidRDefault="00A0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D7AA69" w14:textId="77777777" w:rsidR="00A01EB7" w:rsidRDefault="00A01EB7">
      <w:pPr>
        <w:pBdr>
          <w:top w:val="nil"/>
          <w:left w:val="nil"/>
          <w:bottom w:val="nil"/>
          <w:right w:val="nil"/>
          <w:between w:val="nil"/>
        </w:pBdr>
        <w:spacing w:line="181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7196D064" w14:textId="77777777" w:rsidR="00A01EB7" w:rsidRDefault="00A01EB7">
      <w:pPr>
        <w:pBdr>
          <w:top w:val="nil"/>
          <w:left w:val="nil"/>
          <w:bottom w:val="nil"/>
          <w:right w:val="nil"/>
          <w:between w:val="nil"/>
        </w:pBdr>
        <w:spacing w:line="181" w:lineRule="auto"/>
        <w:rPr>
          <w:color w:val="000000"/>
          <w:sz w:val="20"/>
          <w:szCs w:val="20"/>
        </w:rPr>
      </w:pPr>
    </w:p>
    <w:p w14:paraId="66280F6F" w14:textId="584E2BF3" w:rsidR="00A01EB7" w:rsidRDefault="00413894">
      <w:pPr>
        <w:pBdr>
          <w:top w:val="nil"/>
          <w:left w:val="nil"/>
          <w:bottom w:val="nil"/>
          <w:right w:val="nil"/>
          <w:between w:val="nil"/>
        </w:pBdr>
        <w:spacing w:line="181" w:lineRule="auto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155BC8F" wp14:editId="52BF27DA">
                <wp:simplePos x="0" y="0"/>
                <wp:positionH relativeFrom="column">
                  <wp:posOffset>3343275</wp:posOffset>
                </wp:positionH>
                <wp:positionV relativeFrom="paragraph">
                  <wp:posOffset>351155</wp:posOffset>
                </wp:positionV>
                <wp:extent cx="3114675" cy="1028700"/>
                <wp:effectExtent l="0" t="0" r="28575" b="19050"/>
                <wp:wrapSquare wrapText="bothSides" distT="0" distB="0" distL="0" distR="0"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B2CEDD" w14:textId="0B92F292" w:rsidR="00A01EB7" w:rsidRPr="00EB3AE4" w:rsidRDefault="00EB3AE4">
                            <w:pPr>
                              <w:textDirection w:val="btLr"/>
                            </w:pPr>
                            <w:r w:rsidRPr="00EB3AE4"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  <w:t>MARTA</w:t>
                            </w:r>
                            <w:r w:rsidR="00413894" w:rsidRPr="00EB3AE4"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  <w:t xml:space="preserve"> GONZÁLEZ</w:t>
                            </w:r>
                            <w:r w:rsidRPr="00EB3AE4"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  <w:t xml:space="preserve"> MORA</w:t>
                            </w:r>
                          </w:p>
                          <w:p w14:paraId="23D68309" w14:textId="77777777" w:rsidR="00EB3AE4" w:rsidRPr="00EB3AE4" w:rsidRDefault="00EB3AE4">
                            <w:pPr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</w:rPr>
                            </w:pP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Orientadora Laboral.</w:t>
                            </w:r>
                          </w:p>
                          <w:p w14:paraId="233CABC5" w14:textId="31CDCA3C" w:rsidR="00A01EB7" w:rsidRPr="00EB3AE4" w:rsidRDefault="00EB3AE4">
                            <w:pPr>
                              <w:textDirection w:val="btLr"/>
                            </w:pP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D</w:t>
                            </w:r>
                            <w:r w:rsidR="00413894"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epartamento</w:t>
                            </w:r>
                            <w:r w:rsidR="00E55748"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de </w:t>
                            </w:r>
                            <w:r w:rsidR="00C81D62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formación</w:t>
                            </w:r>
                            <w:r w:rsidR="00E55748"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e Inserción Laboral</w:t>
                            </w: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. </w:t>
                            </w:r>
                            <w:r w:rsidR="00E55748"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Fundación Banco de Alimentos de Sevilla</w:t>
                            </w: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.</w:t>
                            </w:r>
                          </w:p>
                          <w:p w14:paraId="5F57ABD1" w14:textId="0188C553" w:rsidR="00A01EB7" w:rsidRPr="00EB3AE4" w:rsidRDefault="00E55748">
                            <w:pPr>
                              <w:textDirection w:val="btLr"/>
                            </w:pP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Teléfono</w:t>
                            </w:r>
                            <w:r w:rsidR="00EB3AE4"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s</w:t>
                            </w: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: 682608265 - 954219311</w:t>
                            </w:r>
                          </w:p>
                          <w:p w14:paraId="0E6D8800" w14:textId="0E8873FE" w:rsidR="00A01EB7" w:rsidRPr="00EB3AE4" w:rsidRDefault="00EB3AE4">
                            <w:pPr>
                              <w:textDirection w:val="btLr"/>
                            </w:pPr>
                            <w:r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martagonzalez</w:t>
                            </w:r>
                            <w:r w:rsidR="00413894" w:rsidRPr="00EB3AE4"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@fundacionbas.org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BC8F" id="Rectángulo 112" o:spid="_x0000_s1032" style="position:absolute;margin-left:263.25pt;margin-top:27.65pt;width:245.25pt;height:8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B2CEDD" w14:textId="0B92F292" w:rsidR="00A01EB7" w:rsidRPr="00EB3AE4" w:rsidRDefault="00EB3AE4">
                      <w:pPr>
                        <w:textDirection w:val="btLr"/>
                      </w:pPr>
                      <w:r w:rsidRPr="00EB3AE4">
                        <w:rPr>
                          <w:rFonts w:ascii="Verdana" w:eastAsia="Verdana" w:hAnsi="Verdana" w:cs="Verdana"/>
                          <w:b/>
                          <w:sz w:val="18"/>
                        </w:rPr>
                        <w:t>MARTA</w:t>
                      </w:r>
                      <w:r w:rsidR="00413894" w:rsidRPr="00EB3AE4">
                        <w:rPr>
                          <w:rFonts w:ascii="Verdana" w:eastAsia="Verdana" w:hAnsi="Verdana" w:cs="Verdana"/>
                          <w:b/>
                          <w:sz w:val="18"/>
                        </w:rPr>
                        <w:t xml:space="preserve"> GONZÁLEZ</w:t>
                      </w:r>
                      <w:r w:rsidRPr="00EB3AE4">
                        <w:rPr>
                          <w:rFonts w:ascii="Verdana" w:eastAsia="Verdana" w:hAnsi="Verdana" w:cs="Verdana"/>
                          <w:b/>
                          <w:sz w:val="18"/>
                        </w:rPr>
                        <w:t xml:space="preserve"> MORA</w:t>
                      </w:r>
                    </w:p>
                    <w:p w14:paraId="23D68309" w14:textId="77777777" w:rsidR="00EB3AE4" w:rsidRPr="00EB3AE4" w:rsidRDefault="00EB3AE4">
                      <w:pPr>
                        <w:textDirection w:val="btLr"/>
                        <w:rPr>
                          <w:rFonts w:ascii="Verdana" w:eastAsia="Verdana" w:hAnsi="Verdana" w:cs="Verdana"/>
                          <w:sz w:val="18"/>
                        </w:rPr>
                      </w:pP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>Orientadora Laboral.</w:t>
                      </w:r>
                    </w:p>
                    <w:p w14:paraId="233CABC5" w14:textId="31CDCA3C" w:rsidR="00A01EB7" w:rsidRPr="00EB3AE4" w:rsidRDefault="00EB3AE4">
                      <w:pPr>
                        <w:textDirection w:val="btLr"/>
                      </w:pP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>D</w:t>
                      </w:r>
                      <w:r w:rsidR="00413894" w:rsidRPr="00EB3AE4">
                        <w:rPr>
                          <w:rFonts w:ascii="Verdana" w:eastAsia="Verdana" w:hAnsi="Verdana" w:cs="Verdana"/>
                          <w:sz w:val="18"/>
                        </w:rPr>
                        <w:t>epartamento</w:t>
                      </w:r>
                      <w:r w:rsidR="00E55748" w:rsidRPr="00EB3AE4">
                        <w:rPr>
                          <w:rFonts w:ascii="Verdana" w:eastAsia="Verdana" w:hAnsi="Verdana" w:cs="Verdana"/>
                          <w:sz w:val="18"/>
                        </w:rPr>
                        <w:t xml:space="preserve"> de </w:t>
                      </w:r>
                      <w:r w:rsidR="00C81D62">
                        <w:rPr>
                          <w:rFonts w:ascii="Verdana" w:eastAsia="Verdana" w:hAnsi="Verdana" w:cs="Verdana"/>
                          <w:sz w:val="18"/>
                        </w:rPr>
                        <w:t>formación</w:t>
                      </w:r>
                      <w:r w:rsidR="00E55748" w:rsidRPr="00EB3AE4">
                        <w:rPr>
                          <w:rFonts w:ascii="Verdana" w:eastAsia="Verdana" w:hAnsi="Verdana" w:cs="Verdana"/>
                          <w:sz w:val="18"/>
                        </w:rPr>
                        <w:t xml:space="preserve"> e Inserción Laboral</w:t>
                      </w: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 xml:space="preserve">. </w:t>
                      </w:r>
                      <w:r w:rsidR="00E55748" w:rsidRPr="00EB3AE4">
                        <w:rPr>
                          <w:rFonts w:ascii="Verdana" w:eastAsia="Verdana" w:hAnsi="Verdana" w:cs="Verdana"/>
                          <w:sz w:val="18"/>
                        </w:rPr>
                        <w:t>Fundación Banco de Alimentos de Sevilla</w:t>
                      </w: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>.</w:t>
                      </w:r>
                    </w:p>
                    <w:p w14:paraId="5F57ABD1" w14:textId="0188C553" w:rsidR="00A01EB7" w:rsidRPr="00EB3AE4" w:rsidRDefault="00E55748">
                      <w:pPr>
                        <w:textDirection w:val="btLr"/>
                      </w:pP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>Teléfono</w:t>
                      </w:r>
                      <w:r w:rsidR="00EB3AE4" w:rsidRPr="00EB3AE4">
                        <w:rPr>
                          <w:rFonts w:ascii="Verdana" w:eastAsia="Verdana" w:hAnsi="Verdana" w:cs="Verdana"/>
                          <w:sz w:val="18"/>
                        </w:rPr>
                        <w:t>s</w:t>
                      </w: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>: 682608265 - 954219311</w:t>
                      </w:r>
                    </w:p>
                    <w:p w14:paraId="0E6D8800" w14:textId="0E8873FE" w:rsidR="00A01EB7" w:rsidRPr="00EB3AE4" w:rsidRDefault="00EB3AE4">
                      <w:pPr>
                        <w:textDirection w:val="btLr"/>
                      </w:pPr>
                      <w:r w:rsidRPr="00EB3AE4">
                        <w:rPr>
                          <w:rFonts w:ascii="Verdana" w:eastAsia="Verdana" w:hAnsi="Verdana" w:cs="Verdana"/>
                          <w:sz w:val="18"/>
                        </w:rPr>
                        <w:t>martagonzalez</w:t>
                      </w:r>
                      <w:r w:rsidR="00413894" w:rsidRPr="00EB3AE4">
                        <w:rPr>
                          <w:rFonts w:ascii="Verdana" w:eastAsia="Verdana" w:hAnsi="Verdana" w:cs="Verdana"/>
                          <w:sz w:val="18"/>
                        </w:rPr>
                        <w:t>@fundacionbas.org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5748">
        <w:rPr>
          <w:color w:val="000000"/>
          <w:sz w:val="16"/>
          <w:szCs w:val="16"/>
        </w:rPr>
        <w:t xml:space="preserve">  </w:t>
      </w:r>
      <w:bookmarkStart w:id="1" w:name="_GoBack"/>
      <w:bookmarkEnd w:id="1"/>
    </w:p>
    <w:sectPr w:rsidR="00A01EB7">
      <w:headerReference w:type="default" r:id="rId16"/>
      <w:pgSz w:w="11910" w:h="16840"/>
      <w:pgMar w:top="42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9FEFC" w14:textId="77777777" w:rsidR="002E3CB8" w:rsidRDefault="002E3CB8">
      <w:r>
        <w:separator/>
      </w:r>
    </w:p>
  </w:endnote>
  <w:endnote w:type="continuationSeparator" w:id="0">
    <w:p w14:paraId="49C05DBF" w14:textId="77777777" w:rsidR="002E3CB8" w:rsidRDefault="002E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606D" w14:textId="77777777" w:rsidR="002E3CB8" w:rsidRDefault="002E3CB8">
      <w:r>
        <w:separator/>
      </w:r>
    </w:p>
  </w:footnote>
  <w:footnote w:type="continuationSeparator" w:id="0">
    <w:p w14:paraId="41DDBC6F" w14:textId="77777777" w:rsidR="002E3CB8" w:rsidRDefault="002E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9720" w14:textId="77777777" w:rsidR="00A01EB7" w:rsidRDefault="00E55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6"/>
      <w:rPr>
        <w:rFonts w:ascii="Calibri" w:eastAsia="Calibri" w:hAnsi="Calibri" w:cs="Calibri"/>
        <w:color w:val="366091"/>
        <w:sz w:val="16"/>
        <w:szCs w:val="16"/>
      </w:rPr>
    </w:pPr>
    <w:r>
      <w:rPr>
        <w:noProof/>
        <w:lang w:bidi="ar-SA"/>
      </w:rPr>
      <w:drawing>
        <wp:anchor distT="0" distB="0" distL="0" distR="0" simplePos="0" relativeHeight="251658240" behindDoc="0" locked="0" layoutInCell="1" hidden="0" allowOverlap="1" wp14:anchorId="1DCC13CF" wp14:editId="07777777">
          <wp:simplePos x="0" y="0"/>
          <wp:positionH relativeFrom="column">
            <wp:posOffset>-304799</wp:posOffset>
          </wp:positionH>
          <wp:positionV relativeFrom="paragraph">
            <wp:posOffset>-236854</wp:posOffset>
          </wp:positionV>
          <wp:extent cx="2100701" cy="584088"/>
          <wp:effectExtent l="0" t="0" r="0" b="0"/>
          <wp:wrapSquare wrapText="bothSides" distT="0" distB="0" distL="0" distR="0"/>
          <wp:docPr id="1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0701" cy="584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F21DE7" wp14:editId="07777777">
              <wp:simplePos x="0" y="0"/>
              <wp:positionH relativeFrom="column">
                <wp:posOffset>4210050</wp:posOffset>
              </wp:positionH>
              <wp:positionV relativeFrom="paragraph">
                <wp:posOffset>-238124</wp:posOffset>
              </wp:positionV>
              <wp:extent cx="2167890" cy="918277"/>
              <wp:effectExtent l="0" t="0" r="0" b="0"/>
              <wp:wrapNone/>
              <wp:docPr id="104" name="Rectángulo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6818" y="3384000"/>
                        <a:ext cx="2158365" cy="7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13CD0C" w14:textId="77777777" w:rsidR="00A01EB7" w:rsidRDefault="00E5574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16"/>
                            </w:rPr>
                            <w:t>Autovía Sevilla – Málaga, km. 1.MERCASEVILLA Zona norte. Ed. Administrativo planta 1ª módulo 3. 41020 – Sevilla</w:t>
                          </w:r>
                        </w:p>
                        <w:p w14:paraId="31CE5313" w14:textId="77777777" w:rsidR="00A01EB7" w:rsidRDefault="00E5574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16"/>
                            </w:rPr>
                            <w:t>Tfno.: 954219311</w:t>
                          </w:r>
                        </w:p>
                        <w:p w14:paraId="5B9CF948" w14:textId="77777777" w:rsidR="00A01EB7" w:rsidRDefault="008B0A0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16"/>
                            </w:rPr>
                            <w:t>info@fundacionbas</w:t>
                          </w:r>
                          <w:r w:rsidR="00E55748">
                            <w:rPr>
                              <w:rFonts w:ascii="Calibri" w:eastAsia="Calibri" w:hAnsi="Calibri" w:cs="Calibri"/>
                              <w:color w:val="366091"/>
                              <w:sz w:val="16"/>
                            </w:rPr>
                            <w:t>.org</w:t>
                          </w:r>
                        </w:p>
                        <w:p w14:paraId="040B146D" w14:textId="77777777" w:rsidR="00A01EB7" w:rsidRDefault="00E55748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16"/>
                            </w:rPr>
                            <w:t>www.bancodealimentosdesevilla.org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pic="http://schemas.openxmlformats.org/drawingml/2006/picture" xmlns:a="http://schemas.openxmlformats.org/drawingml/2006/main">
          <w:pict w14:anchorId="0D3674E4">
            <v:rect id="Rectángulo 104" style="position:absolute;left:0;text-align:left;margin-left:331.5pt;margin-top:-18.75pt;width:170.7pt;height:7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">
              <v:textbox inset="2.53958mm,1.2694mm,2.53958mm,1.2694mm">
                <w:txbxContent>
                  <w:p w:rsidR="00A01EB7" w:rsidRDefault="00E55748" w14:paraId="3C4DA05F" wp14:textId="7777777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hAnsi="Calibri" w:eastAsia="Calibri" w:cs="Calibri"/>
                        <w:color w:val="366091"/>
                        <w:sz w:val="16"/>
                      </w:rPr>
                      <w:t>Autovía Sevilla – Málaga, km. 1.MERCASEVILLA Zona norte. Ed. Administrativo planta 1ª módulo 3. 41020 – Sevilla</w:t>
                    </w:r>
                  </w:p>
                  <w:p w:rsidR="00A01EB7" w:rsidRDefault="00E55748" w14:paraId="728509F4" wp14:textId="7777777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hAnsi="Calibri" w:eastAsia="Calibri" w:cs="Calibri"/>
                        <w:color w:val="366091"/>
                        <w:sz w:val="16"/>
                      </w:rPr>
                      <w:t>Tfno.: 954219311</w:t>
                    </w:r>
                  </w:p>
                  <w:p w:rsidR="00A01EB7" w:rsidRDefault="008B0A07" w14:paraId="4EF13B4A" wp14:textId="7777777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hAnsi="Calibri" w:eastAsia="Calibri" w:cs="Calibri"/>
                        <w:color w:val="366091"/>
                        <w:sz w:val="16"/>
                      </w:rPr>
                      <w:t>info@fundacionbas</w:t>
                    </w:r>
                    <w:r w:rsidR="00E55748">
                      <w:rPr>
                        <w:rFonts w:ascii="Calibri" w:hAnsi="Calibri" w:eastAsia="Calibri" w:cs="Calibri"/>
                        <w:color w:val="366091"/>
                        <w:sz w:val="16"/>
                      </w:rPr>
                      <w:t>.org</w:t>
                    </w:r>
                  </w:p>
                  <w:p w:rsidR="00A01EB7" w:rsidRDefault="00E55748" w14:paraId="5C49E6E7" wp14:textId="7777777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alibri" w:hAnsi="Calibri" w:eastAsia="Calibri" w:cs="Calibri"/>
                        <w:color w:val="366091"/>
                        <w:sz w:val="16"/>
                      </w:rPr>
                      <w:t>www.bancodealimentosdesevilla.org</w:t>
                    </w:r>
                  </w:p>
                </w:txbxContent>
              </v:textbox>
            </v:rect>
          </w:pict>
        </mc:Fallback>
      </mc:AlternateContent>
    </w:r>
  </w:p>
  <w:p w14:paraId="48A21919" w14:textId="77777777" w:rsidR="00A01EB7" w:rsidRDefault="00A01E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6"/>
      <w:rPr>
        <w:rFonts w:ascii="Calibri" w:eastAsia="Calibri" w:hAnsi="Calibri" w:cs="Calibri"/>
        <w:color w:val="366091"/>
        <w:sz w:val="16"/>
        <w:szCs w:val="16"/>
      </w:rPr>
    </w:pPr>
  </w:p>
  <w:p w14:paraId="6BD18F9B" w14:textId="77777777" w:rsidR="00A01EB7" w:rsidRDefault="00A01E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6"/>
      <w:rPr>
        <w:rFonts w:ascii="Calibri" w:eastAsia="Calibri" w:hAnsi="Calibri" w:cs="Calibri"/>
        <w:color w:val="366091"/>
        <w:sz w:val="16"/>
        <w:szCs w:val="16"/>
      </w:rPr>
    </w:pPr>
  </w:p>
  <w:p w14:paraId="29F3CA12" w14:textId="77777777" w:rsidR="00A01EB7" w:rsidRDefault="00E55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6"/>
      <w:rPr>
        <w:rFonts w:ascii="Calibri" w:eastAsia="Calibri" w:hAnsi="Calibri" w:cs="Calibri"/>
        <w:color w:val="366091"/>
        <w:sz w:val="16"/>
        <w:szCs w:val="16"/>
      </w:rPr>
    </w:pPr>
    <w:r>
      <w:rPr>
        <w:rFonts w:ascii="Calibri" w:eastAsia="Calibri" w:hAnsi="Calibri" w:cs="Calibri"/>
        <w:color w:val="366091"/>
        <w:sz w:val="16"/>
        <w:szCs w:val="16"/>
      </w:rPr>
      <w:t xml:space="preserve">  Medalla de Oro de la ciudad de Sevilla 2011</w:t>
    </w:r>
  </w:p>
  <w:p w14:paraId="19FB8DED" w14:textId="77777777" w:rsidR="00A01EB7" w:rsidRDefault="00E55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26"/>
      <w:rPr>
        <w:rFonts w:ascii="Calibri" w:eastAsia="Calibri" w:hAnsi="Calibri" w:cs="Calibri"/>
        <w:color w:val="366091"/>
        <w:sz w:val="16"/>
        <w:szCs w:val="16"/>
      </w:rPr>
    </w:pPr>
    <w:r>
      <w:rPr>
        <w:rFonts w:ascii="Calibri" w:eastAsia="Calibri" w:hAnsi="Calibri" w:cs="Calibri"/>
        <w:color w:val="366091"/>
        <w:sz w:val="16"/>
        <w:szCs w:val="16"/>
      </w:rPr>
      <w:t xml:space="preserve">  Premio Príncipe de Asturias de la Concordia 2012</w:t>
    </w:r>
  </w:p>
  <w:p w14:paraId="55218EE7" w14:textId="77777777" w:rsidR="00A01EB7" w:rsidRDefault="00E55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libri" w:eastAsia="Calibri" w:hAnsi="Calibri" w:cs="Calibri"/>
        <w:color w:val="366091"/>
        <w:sz w:val="16"/>
        <w:szCs w:val="16"/>
      </w:rPr>
      <w:t xml:space="preserve">              Medalla de Oro de la Diputación de Sevilla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B7"/>
    <w:rsid w:val="002E3CB8"/>
    <w:rsid w:val="00413894"/>
    <w:rsid w:val="005F2B38"/>
    <w:rsid w:val="008B0A07"/>
    <w:rsid w:val="00A01EB7"/>
    <w:rsid w:val="00BD50FB"/>
    <w:rsid w:val="00C81D62"/>
    <w:rsid w:val="00E55748"/>
    <w:rsid w:val="00EB3AE4"/>
    <w:rsid w:val="2BAA7226"/>
    <w:rsid w:val="75DE8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118A"/>
  <w15:docId w15:val="{9FF29E24-351D-405A-8EDB-DC1ECDD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3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10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3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107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C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CEC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77CE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yv4b8EF0wWH1liTsnDjnz+uOg==">AMUW2mX/sGSPLSUHynZBsP/P6BGKwrU+3REEXGXW4xDUtsq7r4fKdJvSkJzkparng7BOHSIe65Lzaj2/AhDAn88EfN41EWwQcYPWB5XZTNc1vb5Za6DhL2oXLZya9Q8SWTr79ecFI041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8054EE00456459DD4B651421BDEC0" ma:contentTypeVersion="13" ma:contentTypeDescription="Crear nuevo documento." ma:contentTypeScope="" ma:versionID="356ad4e3912acbb5f3d5100f3438f2cd">
  <xsd:schema xmlns:xsd="http://www.w3.org/2001/XMLSchema" xmlns:xs="http://www.w3.org/2001/XMLSchema" xmlns:p="http://schemas.microsoft.com/office/2006/metadata/properties" xmlns:ns2="1e8bb6d6-ac74-4a5d-80ed-bab0f1704146" xmlns:ns3="24a0400b-86ae-49c6-bc3c-0db609dee996" targetNamespace="http://schemas.microsoft.com/office/2006/metadata/properties" ma:root="true" ma:fieldsID="251cd2ec40a35b818bc87202aa1d6edb" ns2:_="" ns3:_="">
    <xsd:import namespace="1e8bb6d6-ac74-4a5d-80ed-bab0f1704146"/>
    <xsd:import namespace="24a0400b-86ae-49c6-bc3c-0db609dee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b6d6-ac74-4a5d-80ed-bab0f1704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0400b-86ae-49c6-bc3c-0db609dee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0AF6F-06CA-465E-8A65-E7F48E770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FB90495-4B99-4C72-BCF6-AE5797763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bb6d6-ac74-4a5d-80ed-bab0f1704146"/>
    <ds:schemaRef ds:uri="24a0400b-86ae-49c6-bc3c-0db609dee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4E517-77F6-4F84-BE7C-4BAA070E0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31246799B</dc:creator>
  <cp:lastModifiedBy>Figor</cp:lastModifiedBy>
  <cp:revision>9</cp:revision>
  <dcterms:created xsi:type="dcterms:W3CDTF">2019-02-04T07:21:00Z</dcterms:created>
  <dcterms:modified xsi:type="dcterms:W3CDTF">2022-01-25T09:57:00Z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0x01010041E8054EE00456459DD4B651421BDEC0</vt:lpwstr>
  </property>
</Properties>
</file>